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不支持网吧！！！（每次启动软件后会自动删除 为了安全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 xml:space="preserve">  请重新解压获取软件）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卡密不通用  卡密不通用  卡密不通用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本产品支持Win10-Win11系统，无脑一键开启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支持游戏全屏/无边框/窗口化 不卡顿 不拖框 纵享丝滑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功能齐全强大，所有颜色与功能快捷键都可自我调节选择！支持过直播：窗口捕捉直播，进程直播，支持OBS直播，所有直播平台伴侣，防截圈，防远程，全部都看不到效果。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请您每次使用前请先打开下载链接看看登陆器有没有更新！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1.电脑必须是UEFI引导启动，现在大多数电脑都是UEFI启动，一般情况你们可以无视这个步骤，直接运行辅助即可，但可能有极少部分用户的电脑如果你不是UEFI启动，请百度你的主板型号如何设置UEFI启动，举个例子比如你是华硕主板 那就百度搜索(华硕主板UEFI启动怎么打开)，注意这里只是举个例子而已，关键词不必和我的一样，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如果你不知道自己主板是什么牌子和型号的，请你下载一个鲁大师，然后就能看到自己的电脑信息了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2.W10系统只需要关闭安全启动，如果你是W11系统可能还需要关闭TPM，先下载一个鲁大师搞清楚自己的主板是什么品牌型号，不知道怎么关的可以去百度/抖音/b站搜索教程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shd w:val="clear" w:fill="FFFFFF"/>
        </w:rPr>
        <w:t>如何查看系统引导方式：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instrText xml:space="preserve"> HYPERLINK "http://t.zoukankan.com/manjun-p-12830147.html" </w:instrTex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t>http://t.zoukankan.com/manjun-p-12830147.html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sz w:val="15"/>
          <w:szCs w:val="15"/>
        </w:rPr>
      </w:pP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shd w:val="clear" w:fill="FFFFFF"/>
        </w:rPr>
        <w:t>如何关闭安全启动：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instrText xml:space="preserve"> HYPERLINK "https://www.reneelab.com.cn/m/turn-off-secure-boot.html" </w:instrTex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t>https://www.reneelab.com.cn/m/turn-off-secure-boot.html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8"/>
          <w:sz w:val="15"/>
          <w:szCs w:val="15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999999"/>
          <w:spacing w:val="18"/>
          <w:kern w:val="0"/>
          <w:sz w:val="15"/>
          <w:szCs w:val="15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3.解压登录器并以管理员身份运行辅助然后快捷键黏贴输入密钥，回车登陆辅助，此时会弹出以下图片界面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drawing>
          <wp:inline distT="0" distB="0" distL="114300" distR="114300">
            <wp:extent cx="6257925" cy="3270885"/>
            <wp:effectExtent l="0" t="0" r="9525" b="57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然后你按一下电脑上的任意键，会自动重启电脑，请耐心等待，在第一次加载电脑系统时可能需要一些时间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4.重启完电脑后直接上游戏即可，不需要再次打开辅助等额外操作。直接开加速器上游戏玩即可！！！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DEL 呼出和隐藏辅助菜单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 xml:space="preserve">蓝图解锁忽略辅助教程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请勿使用VK加速器，否则没效果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如果遇到其他不懂的问题请联系卖家解决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t>问题解决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这种报错是没有关闭安全启动 关闭即可！！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15"/>
          <w:szCs w:val="15"/>
          <w:shd w:val="clear" w:fill="FFFFFF"/>
          <w:lang w:val="en-US" w:eastAsia="zh-CN" w:bidi="ar"/>
        </w:rPr>
        <w:drawing>
          <wp:inline distT="0" distB="0" distL="114300" distR="114300">
            <wp:extent cx="4867275" cy="6858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0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15"/>
          <w:szCs w:val="15"/>
          <w:lang w:val="en-US" w:eastAsia="zh-CN"/>
        </w:rPr>
        <w:t>FE辅助使用全解锁  请先打开开发者模式  单板全解锁的忽略这一个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</w:rPr>
        <w:drawing>
          <wp:inline distT="0" distB="0" distL="114300" distR="114300">
            <wp:extent cx="5257800" cy="2364740"/>
            <wp:effectExtent l="0" t="0" r="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sz w:val="15"/>
          <w:szCs w:val="15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  <w:t>重复提示你输入卡密问题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  <w:t>请检查版本   FE全功能  和单板解锁蓝图 卡密不通用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  <w:t xml:space="preserve">也可能是重做系统  或者换电脑导致的需要解绑  请联系代理解绑 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</w:rPr>
        <w:drawing>
          <wp:inline distT="0" distB="0" distL="114300" distR="114300">
            <wp:extent cx="5267960" cy="1355725"/>
            <wp:effectExtent l="0" t="0" r="8890" b="15875"/>
            <wp:docPr id="4" name="图片 4" descr="QQ截图2022122519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212251910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TZlNWJjYjkwNmVjMTg1YTI0ZGNmYzM2OTBkNGYifQ=="/>
  </w:docVars>
  <w:rsids>
    <w:rsidRoot w:val="00000000"/>
    <w:rsid w:val="01415263"/>
    <w:rsid w:val="05330AFA"/>
    <w:rsid w:val="083A3106"/>
    <w:rsid w:val="0F893E2B"/>
    <w:rsid w:val="1BA70F1D"/>
    <w:rsid w:val="1DEA75DF"/>
    <w:rsid w:val="24344A7B"/>
    <w:rsid w:val="25956761"/>
    <w:rsid w:val="27515C78"/>
    <w:rsid w:val="2E104E36"/>
    <w:rsid w:val="4B0A2D8E"/>
    <w:rsid w:val="4CC57C8C"/>
    <w:rsid w:val="4D10765C"/>
    <w:rsid w:val="4DE6002A"/>
    <w:rsid w:val="511E3147"/>
    <w:rsid w:val="58651CEF"/>
    <w:rsid w:val="5FB12010"/>
    <w:rsid w:val="75D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891</Characters>
  <Lines>0</Lines>
  <Paragraphs>0</Paragraphs>
  <TotalTime>3</TotalTime>
  <ScaleCrop>false</ScaleCrop>
  <LinksUpToDate>false</LinksUpToDate>
  <CharactersWithSpaces>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2022-12-16T07:29:00Z</dcterms:created>
  <dc:creator>CTMD</dc:creator>
  <cp:lastModifiedBy>不善言辞</cp:lastModifiedBy>
  <dcterms:modified xsi:type="dcterms:W3CDTF">2023-06-09T07:52:29Z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9F63D35FFEC44F05BEEF184A1C43E967_13</vt:lpwstr>
  </property>
</Properties>
</file>